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0F31ED" w:rsidP="006A2F65">
      <w:pPr>
        <w:spacing w:before="480" w:line="360" w:lineRule="exact"/>
        <w:ind w:firstLine="720"/>
        <w:rPr>
          <w:sz w:val="28"/>
          <w:szCs w:val="28"/>
        </w:rPr>
      </w:pPr>
      <w:r w:rsidRPr="000F31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0F31ED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1ED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0F31ED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0F31ED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="00D25432">
        <w:rPr>
          <w:i/>
        </w:rPr>
        <w:t>, от 17.07.2023 № 710</w:t>
      </w:r>
      <w:r w:rsidR="002249D6">
        <w:rPr>
          <w:i/>
        </w:rPr>
        <w:t>, от 12.09.2023 № 901</w:t>
      </w:r>
      <w:r w:rsidR="00B034C4">
        <w:rPr>
          <w:i/>
        </w:rPr>
        <w:t>, от 20.11.2023 № 1094</w:t>
      </w:r>
      <w:r w:rsidR="003264C3">
        <w:rPr>
          <w:i/>
        </w:rPr>
        <w:t>, от 08.12.2023 № 1171</w:t>
      </w:r>
      <w:r w:rsidR="005C7B11">
        <w:rPr>
          <w:i/>
        </w:rPr>
        <w:t>, от 09.01.2024 № 6</w:t>
      </w:r>
      <w:r w:rsidR="00F77109">
        <w:rPr>
          <w:i/>
        </w:rPr>
        <w:t>, от 26.02.2024 № 181</w:t>
      </w:r>
      <w:r w:rsidR="00142287">
        <w:rPr>
          <w:i/>
        </w:rPr>
        <w:t>, от 15.04.2024 № 359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>Контроль за исполнением постановления возложить на заместителя главы администрации города Чайковского по социальным вопросам.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Pr="003264C3" w:rsidRDefault="00792DE0" w:rsidP="00792DE0">
      <w:pPr>
        <w:pStyle w:val="a6"/>
        <w:spacing w:after="0" w:line="36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города Чайковского                                                                          </w:t>
      </w:r>
      <w:r w:rsidR="003264C3">
        <w:rPr>
          <w:sz w:val="28"/>
          <w:szCs w:val="28"/>
          <w:lang w:val="ru-RU"/>
        </w:rPr>
        <w:t>А.В. Агафонов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"/>
        <w:gridCol w:w="1154"/>
        <w:gridCol w:w="423"/>
        <w:gridCol w:w="6"/>
        <w:gridCol w:w="680"/>
        <w:gridCol w:w="301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  <w:gridCol w:w="113"/>
      </w:tblGrid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24534D">
              <w:rPr>
                <w:sz w:val="28"/>
                <w:szCs w:val="28"/>
              </w:rPr>
              <w:t>КиМП</w:t>
            </w:r>
            <w:proofErr w:type="spellEnd"/>
            <w:r w:rsidRPr="0024534D">
              <w:rPr>
                <w:sz w:val="28"/>
                <w:szCs w:val="28"/>
              </w:rPr>
              <w:t>).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4534D">
              <w:rPr>
                <w:sz w:val="28"/>
                <w:szCs w:val="28"/>
              </w:rPr>
              <w:t>КиМП</w:t>
            </w:r>
            <w:proofErr w:type="spellEnd"/>
            <w:r w:rsidRPr="0024534D">
              <w:rPr>
                <w:sz w:val="28"/>
                <w:szCs w:val="28"/>
              </w:rPr>
              <w:t>, УСИА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2019-2026 годы, реализация муниципальной программы по этапам не предусмотрена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Цели программы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C120D4">
              <w:rPr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Задачи программы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20D4" w:rsidRPr="0024534D" w:rsidTr="00C120D4">
        <w:trPr>
          <w:gridAfter w:val="1"/>
          <w:wAfter w:w="113" w:type="dxa"/>
          <w:trHeight w:val="26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№</w:t>
            </w:r>
          </w:p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Ед.</w:t>
            </w:r>
          </w:p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24534D" w:rsidTr="00C120D4">
        <w:trPr>
          <w:gridAfter w:val="1"/>
          <w:wAfter w:w="113" w:type="dxa"/>
          <w:trHeight w:val="54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2025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2026 (план)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1107,25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1287,834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1647,513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1828,095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16"/>
                <w:szCs w:val="16"/>
              </w:rPr>
            </w:pPr>
            <w:r w:rsidRPr="0024534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Источники финансового</w:t>
            </w:r>
          </w:p>
          <w:p w:rsidR="00071CFF" w:rsidRPr="0024534D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Расходы (тыс. рублей)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2024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2025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2026 (план)</w:t>
            </w:r>
          </w:p>
        </w:tc>
      </w:tr>
      <w:tr w:rsidR="000C067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Всего, в </w:t>
            </w:r>
          </w:p>
          <w:p w:rsidR="000C0674" w:rsidRPr="0024534D" w:rsidRDefault="000C0674" w:rsidP="000C0674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283 953,383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354 531,311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546 793,448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424 335,649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367 215,407</w:t>
            </w:r>
          </w:p>
        </w:tc>
      </w:tr>
      <w:tr w:rsidR="000C067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местный </w:t>
            </w:r>
            <w:r w:rsidRPr="0024534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lastRenderedPageBreak/>
              <w:t>262 842,40</w:t>
            </w:r>
            <w:r w:rsidRPr="002453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lastRenderedPageBreak/>
              <w:t>325 613,97</w:t>
            </w:r>
            <w:r w:rsidRPr="0024534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349 959,575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387 588,254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368 675,145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367 215,40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</w:tr>
      <w:tr w:rsidR="000C067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бюджет </w:t>
            </w:r>
          </w:p>
          <w:p w:rsidR="000C0674" w:rsidRPr="0024534D" w:rsidRDefault="000C0674" w:rsidP="000C0674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18 528,768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11 152,449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5709F3">
              <w:rPr>
                <w:sz w:val="20"/>
                <w:szCs w:val="20"/>
              </w:rPr>
              <w:t>97,535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28 632,505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55 660,504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0C067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2 582,209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17 764,888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130 572,689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0C067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4" w:rsidRPr="0024534D" w:rsidRDefault="000C0674" w:rsidP="000C06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4" w:rsidRPr="0024534D" w:rsidRDefault="000C0674" w:rsidP="000C0674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071CFF" w:rsidRPr="0024534D" w:rsidTr="00C120D4">
        <w:trPr>
          <w:gridAfter w:val="1"/>
          <w:wAfter w:w="113" w:type="dxa"/>
          <w:trHeight w:val="22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Увеличение числа посещений культурных мероприятий - до 1828,095 тыс. человек.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071CFF" w:rsidRPr="0024534D" w:rsidRDefault="00071CFF" w:rsidP="00071CFF">
            <w:pPr>
              <w:suppressAutoHyphens/>
              <w:jc w:val="both"/>
            </w:pPr>
            <w:r w:rsidRPr="0024534D">
              <w:rPr>
                <w:sz w:val="28"/>
                <w:szCs w:val="28"/>
              </w:rPr>
              <w:t>5.</w:t>
            </w:r>
            <w:r w:rsidRPr="0024534D">
              <w:t xml:space="preserve"> </w:t>
            </w:r>
            <w:r w:rsidRPr="0024534D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48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E24DA">
          <w:pgSz w:w="11906" w:h="16838"/>
          <w:pgMar w:top="1135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397"/>
        <w:gridCol w:w="29"/>
        <w:gridCol w:w="79"/>
        <w:gridCol w:w="488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247"/>
      </w:tblGrid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, УСИА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4.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5.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120D4" w:rsidRPr="00B507B6" w:rsidTr="00A22A1D">
        <w:trPr>
          <w:trHeight w:val="159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10 849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10 794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578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213 786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224 515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218460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223 320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228 903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233 481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посетителей</w:t>
            </w:r>
            <w:r w:rsidRPr="00B507B6">
              <w:t xml:space="preserve"> </w:t>
            </w:r>
            <w:r w:rsidRPr="00B507B6">
              <w:rPr>
                <w:sz w:val="20"/>
                <w:szCs w:val="20"/>
              </w:rPr>
              <w:t xml:space="preserve">музейных </w:t>
            </w:r>
            <w:r w:rsidRPr="00B507B6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</w:tr>
      <w:tr w:rsidR="00071CFF" w:rsidRPr="00B507B6" w:rsidTr="00A22A1D">
        <w:trPr>
          <w:trHeight w:val="34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071CFF" w:rsidRPr="00B507B6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071CFF" w:rsidRPr="00B507B6" w:rsidTr="00A22A1D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591CBB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Всего, в </w:t>
            </w:r>
          </w:p>
          <w:p w:rsidR="00591CBB" w:rsidRPr="00B507B6" w:rsidRDefault="00591CBB" w:rsidP="00591CBB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329 200,671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494 034,384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393 489,511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343 489,511</w:t>
            </w:r>
          </w:p>
        </w:tc>
      </w:tr>
      <w:tr w:rsidR="00591CBB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324 468,426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355 665,122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348 489,511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343 489,511</w:t>
            </w:r>
          </w:p>
        </w:tc>
      </w:tr>
      <w:tr w:rsidR="00591CBB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бюджет </w:t>
            </w:r>
          </w:p>
          <w:p w:rsidR="00591CBB" w:rsidRPr="00B507B6" w:rsidRDefault="00591CBB" w:rsidP="00591CBB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4 931,426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1 397,535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7 796,573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45 000,000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91CBB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130 572,689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91CBB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B" w:rsidRPr="00B507B6" w:rsidRDefault="00591CBB" w:rsidP="00591C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BB" w:rsidRPr="00B507B6" w:rsidRDefault="00591CBB" w:rsidP="00591CBB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</w:tr>
      <w:tr w:rsidR="00071CFF" w:rsidRPr="00B507B6" w:rsidTr="00A22A1D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Увеличение числа посещений культурных мероприятий - до 1828,095тыс. человек.</w:t>
            </w:r>
          </w:p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C120D4" w:rsidRDefault="00C120D4" w:rsidP="00BF1756">
      <w:pPr>
        <w:suppressAutoHyphens/>
        <w:ind w:left="5670"/>
        <w:rPr>
          <w:sz w:val="28"/>
          <w:szCs w:val="28"/>
        </w:rPr>
      </w:pPr>
    </w:p>
    <w:p w:rsidR="00C120D4" w:rsidRDefault="00C120D4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392"/>
        <w:gridCol w:w="108"/>
        <w:gridCol w:w="67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964"/>
      </w:tblGrid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, УСИА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Проведение ремонтных работ.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Обновление материально-технической базы муниципальных учреждений.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4.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5.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C120D4" w:rsidRPr="00B507B6" w:rsidTr="001206E8">
        <w:trPr>
          <w:trHeight w:val="41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учреждений, в которых</w:t>
            </w:r>
            <w:r w:rsidRPr="00B507B6">
              <w:t xml:space="preserve"> </w:t>
            </w:r>
            <w:r w:rsidRPr="00B507B6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</w:t>
            </w:r>
            <w:r w:rsidRPr="00B507B6">
              <w:rPr>
                <w:sz w:val="28"/>
                <w:szCs w:val="28"/>
              </w:rPr>
              <w:lastRenderedPageBreak/>
              <w:t>ных ассигнований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lastRenderedPageBreak/>
              <w:t>Источники финансового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36268F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8F" w:rsidRPr="00B507B6" w:rsidRDefault="0036268F" w:rsidP="003626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F" w:rsidRPr="00B507B6" w:rsidRDefault="0036268F" w:rsidP="0036268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Всего, в </w:t>
            </w:r>
          </w:p>
          <w:p w:rsidR="0036268F" w:rsidRPr="00B507B6" w:rsidRDefault="0036268F" w:rsidP="0036268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31 982,</w:t>
            </w:r>
          </w:p>
          <w:p w:rsidR="0036268F" w:rsidRPr="00B507B6" w:rsidRDefault="0036268F" w:rsidP="0036268F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38 789,738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17 009,438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9 889,196</w:t>
            </w:r>
          </w:p>
        </w:tc>
      </w:tr>
      <w:tr w:rsidR="0036268F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8F" w:rsidRPr="00B507B6" w:rsidRDefault="0036268F" w:rsidP="003626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F" w:rsidRPr="00B507B6" w:rsidRDefault="0036268F" w:rsidP="0036268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17 953,806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6 348,934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9 889,196</w:t>
            </w:r>
          </w:p>
        </w:tc>
      </w:tr>
      <w:tr w:rsidR="0036268F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8F" w:rsidRPr="00B507B6" w:rsidRDefault="0036268F" w:rsidP="003626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бюджет </w:t>
            </w:r>
          </w:p>
          <w:p w:rsidR="0036268F" w:rsidRPr="00B507B6" w:rsidRDefault="0036268F" w:rsidP="0036268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20 835,932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10 660,504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F" w:rsidRPr="00B507B6" w:rsidRDefault="0036268F" w:rsidP="0036268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120D4" w:rsidRPr="00B507B6" w:rsidTr="001206E8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2026 году составит 100%.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2026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504"/>
        <w:gridCol w:w="63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247"/>
      </w:tblGrid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Отсутствуют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C120D4">
              <w:rPr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C120D4" w:rsidRPr="00B507B6" w:rsidTr="001206E8">
        <w:trPr>
          <w:trHeight w:val="41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</w:tr>
      <w:tr w:rsidR="00C120D4" w:rsidRPr="00B507B6" w:rsidTr="001206E8">
        <w:trPr>
          <w:trHeight w:val="181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</w:t>
            </w:r>
          </w:p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</w:t>
            </w:r>
          </w:p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18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2 144,236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</w:tr>
      <w:tr w:rsidR="00C120D4" w:rsidRPr="00B507B6" w:rsidTr="001206E8">
        <w:trPr>
          <w:trHeight w:val="21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2 144,236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</w:tr>
      <w:tr w:rsidR="00C120D4" w:rsidRPr="00B507B6" w:rsidTr="001206E8"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48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7"/>
        <w:gridCol w:w="422"/>
        <w:gridCol w:w="423"/>
        <w:gridCol w:w="12"/>
        <w:gridCol w:w="237"/>
        <w:gridCol w:w="318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968"/>
      </w:tblGrid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B507B6">
              <w:rPr>
                <w:color w:val="000000"/>
                <w:sz w:val="28"/>
                <w:szCs w:val="28"/>
              </w:rPr>
              <w:t>).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 xml:space="preserve"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92535" w:rsidRPr="00B507B6" w:rsidTr="004A5E9C">
        <w:trPr>
          <w:trHeight w:val="231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92535" w:rsidRPr="00B507B6" w:rsidTr="004A5E9C">
        <w:trPr>
          <w:trHeight w:val="231"/>
        </w:trPr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492535" w:rsidRPr="00B507B6" w:rsidTr="004A5E9C"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</w:tr>
      <w:tr w:rsidR="00492535" w:rsidRPr="00B507B6" w:rsidTr="004A5E9C">
        <w:trPr>
          <w:trHeight w:val="243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492535" w:rsidRPr="00B507B6" w:rsidTr="004A5E9C">
        <w:trPr>
          <w:trHeight w:val="262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4A5E9C" w:rsidRPr="00B507B6" w:rsidTr="004A5E9C">
        <w:trPr>
          <w:trHeight w:val="247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9C" w:rsidRPr="00B507B6" w:rsidRDefault="004A5E9C" w:rsidP="004A5E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B507B6" w:rsidRDefault="004A5E9C" w:rsidP="004A5E9C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717,626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</w:tr>
      <w:tr w:rsidR="004A5E9C" w:rsidRPr="00B507B6" w:rsidTr="004A5E9C">
        <w:trPr>
          <w:trHeight w:val="247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9C" w:rsidRPr="00B507B6" w:rsidRDefault="004A5E9C" w:rsidP="004A5E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B507B6" w:rsidRDefault="004A5E9C" w:rsidP="004A5E9C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717,626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9C" w:rsidRPr="00B507B6" w:rsidRDefault="004A5E9C" w:rsidP="004A5E9C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</w:tr>
      <w:tr w:rsidR="00492535" w:rsidRPr="00B507B6" w:rsidTr="004A5E9C"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492535" w:rsidRPr="00B507B6" w:rsidRDefault="00492535" w:rsidP="00805102">
            <w:pPr>
              <w:suppressAutoHyphens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2B2AF1" w:rsidRPr="002B2AF1" w:rsidRDefault="002B2AF1" w:rsidP="002B2AF1">
      <w:pPr>
        <w:rPr>
          <w:color w:val="000000"/>
          <w:sz w:val="20"/>
        </w:rPr>
        <w:sectPr w:rsidR="002B2AF1" w:rsidRPr="002B2AF1" w:rsidSect="00FF2BB5">
          <w:footerReference w:type="default" r:id="rId9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30204" w:type="dxa"/>
        <w:tblInd w:w="-851" w:type="dxa"/>
        <w:tblLayout w:type="fixed"/>
        <w:tblLook w:val="04A0"/>
      </w:tblPr>
      <w:tblGrid>
        <w:gridCol w:w="851"/>
        <w:gridCol w:w="5"/>
        <w:gridCol w:w="1305"/>
        <w:gridCol w:w="851"/>
        <w:gridCol w:w="5"/>
        <w:gridCol w:w="130"/>
        <w:gridCol w:w="851"/>
        <w:gridCol w:w="5"/>
        <w:gridCol w:w="7"/>
        <w:gridCol w:w="130"/>
        <w:gridCol w:w="841"/>
        <w:gridCol w:w="10"/>
        <w:gridCol w:w="5"/>
        <w:gridCol w:w="7"/>
        <w:gridCol w:w="819"/>
        <w:gridCol w:w="10"/>
        <w:gridCol w:w="5"/>
        <w:gridCol w:w="7"/>
        <w:gridCol w:w="819"/>
        <w:gridCol w:w="10"/>
        <w:gridCol w:w="5"/>
        <w:gridCol w:w="7"/>
        <w:gridCol w:w="819"/>
        <w:gridCol w:w="10"/>
        <w:gridCol w:w="5"/>
        <w:gridCol w:w="7"/>
        <w:gridCol w:w="819"/>
        <w:gridCol w:w="10"/>
        <w:gridCol w:w="5"/>
        <w:gridCol w:w="7"/>
        <w:gridCol w:w="819"/>
        <w:gridCol w:w="10"/>
        <w:gridCol w:w="5"/>
        <w:gridCol w:w="7"/>
        <w:gridCol w:w="819"/>
        <w:gridCol w:w="10"/>
        <w:gridCol w:w="5"/>
        <w:gridCol w:w="7"/>
        <w:gridCol w:w="829"/>
        <w:gridCol w:w="5"/>
        <w:gridCol w:w="7"/>
        <w:gridCol w:w="143"/>
        <w:gridCol w:w="567"/>
        <w:gridCol w:w="284"/>
        <w:gridCol w:w="5"/>
        <w:gridCol w:w="562"/>
        <w:gridCol w:w="5"/>
        <w:gridCol w:w="99"/>
        <w:gridCol w:w="601"/>
        <w:gridCol w:w="250"/>
        <w:gridCol w:w="5"/>
        <w:gridCol w:w="442"/>
        <w:gridCol w:w="154"/>
        <w:gridCol w:w="5"/>
        <w:gridCol w:w="538"/>
        <w:gridCol w:w="154"/>
        <w:gridCol w:w="5"/>
        <w:gridCol w:w="538"/>
        <w:gridCol w:w="154"/>
        <w:gridCol w:w="5"/>
        <w:gridCol w:w="442"/>
        <w:gridCol w:w="250"/>
        <w:gridCol w:w="5"/>
        <w:gridCol w:w="341"/>
        <w:gridCol w:w="255"/>
        <w:gridCol w:w="5"/>
        <w:gridCol w:w="204"/>
        <w:gridCol w:w="387"/>
        <w:gridCol w:w="5"/>
        <w:gridCol w:w="178"/>
        <w:gridCol w:w="281"/>
        <w:gridCol w:w="5"/>
        <w:gridCol w:w="17"/>
        <w:gridCol w:w="30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53"/>
        <w:gridCol w:w="245"/>
        <w:gridCol w:w="5"/>
        <w:gridCol w:w="298"/>
        <w:gridCol w:w="5"/>
        <w:gridCol w:w="298"/>
        <w:gridCol w:w="5"/>
      </w:tblGrid>
      <w:tr w:rsidR="00741FCA" w:rsidRPr="00741FCA" w:rsidTr="00741FCA">
        <w:trPr>
          <w:gridAfter w:val="6"/>
          <w:trHeight w:val="11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  <w:bookmarkStart w:id="0" w:name="RANGE!A1:S203"/>
            <w:bookmarkEnd w:id="0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4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8"/>
                <w:szCs w:val="28"/>
              </w:rPr>
            </w:pPr>
            <w:r w:rsidRPr="00741FCA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741FCA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405"/>
        </w:trPr>
        <w:tc>
          <w:tcPr>
            <w:tcW w:w="1644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8"/>
                <w:szCs w:val="28"/>
              </w:rPr>
            </w:pPr>
            <w:r w:rsidRPr="00741FCA">
              <w:rPr>
                <w:color w:val="000000"/>
                <w:sz w:val="28"/>
                <w:szCs w:val="28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660"/>
        </w:trPr>
        <w:tc>
          <w:tcPr>
            <w:tcW w:w="1644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41FCA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323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Наименование задачи, мероприятий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Объем финансирования, (тыс. руб.)</w:t>
            </w:r>
          </w:p>
        </w:tc>
        <w:tc>
          <w:tcPr>
            <w:tcW w:w="641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Показатели результативности выполнения программы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78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Наименование</w:t>
            </w:r>
            <w:r w:rsidRPr="00741FCA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Базовое</w:t>
            </w:r>
            <w:r w:rsidRPr="00741FCA">
              <w:rPr>
                <w:color w:val="000000"/>
                <w:sz w:val="22"/>
                <w:szCs w:val="22"/>
              </w:rPr>
              <w:br/>
              <w:t xml:space="preserve">значение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16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33"/>
        </w:trPr>
        <w:tc>
          <w:tcPr>
            <w:tcW w:w="1644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292"/>
        </w:trPr>
        <w:tc>
          <w:tcPr>
            <w:tcW w:w="1644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201"/>
        </w:trPr>
        <w:tc>
          <w:tcPr>
            <w:tcW w:w="1644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928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1.1.1. Показ спектаклей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189 116,653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28 157,428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28 146,972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31 160,476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33 884,037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33 883,870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33 883,870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1.1.1.1. Число зрителей</w:t>
            </w:r>
            <w:r w:rsidRPr="00741FCA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10 849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10 794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88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1.1.2. Обеспечение культурного отдыха населения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10 183,192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1 719,487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1 310,719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1 238,696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1 975,894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1 969,198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1 969,198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1.1.2.1. Количество посетителей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4 057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10 000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13 000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13 000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13 000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13 000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82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1.1.3. Организация и проведение культурно-массовых мероприятий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374 881,736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51 687,050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55 051,837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61 676,941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69 819,054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68 323,427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68 323,427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1.1.3.1.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525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568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578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606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606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606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305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108 925,521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17 501,033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16 280,122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18 684,159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18 605,669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18 927,269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18 927,269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1.1.4.1. Количество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72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73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74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74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69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69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69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15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179 402,227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23 018,967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27 237,538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30 225,668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33 180,302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32 869,876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32 869,876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1.1.5.1. Количество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205 400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213 786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224 515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218 460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223 320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228 903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233 481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30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84 065,769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13 508,054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12 521,867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13 377,443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14 847,365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14 905,520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14 905,520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1.1.6.1. Число посетителей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25 000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83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513 777,788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74 736,491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76 070,500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87 141,762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93 440,697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91 194,169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91 194,169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1.1.7.1. Доля детей, ставших победителями и призерами краевых (региональных), всероссийских и междун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ародных мероприятий от контингента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39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32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825"/>
        </w:trPr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1.1.8. Организация досуга детей, подростков и молодежи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81 352,151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13 093,862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12 367,971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13 668,394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14 197,658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14 012,133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14 012,133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1.1.8.1. Количество кружков и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35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35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30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25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2025"/>
        </w:trPr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14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1.1.9. Организация мероприятий в сфере молодежной политики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111 007,513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16 490,540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17 494,516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18 820,719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19 527,010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19 337,364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19 337,364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1.1.9.1.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85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90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90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100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100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885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1.1.10. Реализация мероприятий в сфере молодежной политики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55,559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22,225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33,334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1.1.10.1.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85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>200,000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1.1.10.2. 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  <w:r w:rsidRPr="00741FCA">
              <w:rPr>
                <w:sz w:val="22"/>
                <w:szCs w:val="22"/>
              </w:rPr>
              <w:t xml:space="preserve">4 150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300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After w:val="6"/>
          <w:trHeight w:val="159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1.1.11.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218 285,061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33 868,161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45 054,568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47 777,746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45 792,293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45 792,293</w:t>
            </w:r>
          </w:p>
        </w:tc>
        <w:tc>
          <w:tcPr>
            <w:tcW w:w="1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1.1.11.1.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70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 по задаче № 1.1.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1 871 853,170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240 135,137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280 683,537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321 348,826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347 255,432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341 215,119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341 215,119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1 871 053,170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239 935,137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280 383,537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321 048,826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347 255,432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341 215,119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341 215,119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8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97066F">
        <w:trPr>
          <w:gridBefore w:val="2"/>
          <w:trHeight w:val="363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99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 Организация и проведение значимых мероприятий и юбилейных дат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20 991,125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3 497,516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4 936,333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3 419,600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4 588,892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1.2.1.1. Количество мероприятий</w:t>
            </w:r>
            <w:r w:rsidRPr="00741FCA">
              <w:rPr>
                <w:color w:val="000000"/>
                <w:sz w:val="22"/>
                <w:szCs w:val="22"/>
              </w:rPr>
              <w:br w:type="page"/>
            </w:r>
            <w:r w:rsidRPr="00741FCA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97066F">
        <w:trPr>
          <w:gridBefore w:val="2"/>
          <w:trHeight w:val="386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1.2.1.1.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Международная академия молодых композиторов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Управл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местны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3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600,000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950,00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450,00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550,00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550,00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550,00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550,00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spacing w:after="280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1.2.1.1.1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. Количество стран участниц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90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1.2.1.2. День города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7 147,600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2 193,500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1 969,600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2 384,500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1.2.1.2.1. Количество участников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90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1.2.1.3. Культурно-просветительский проект "Аллея-45 года"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590,000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1.2.1.3.1. Количество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8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1.2.1.4 Культурно-просветительский проект "Спасские гуляния в Чайковском"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540,000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1.2.1.4.1. Количество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91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1.2.1.5 Зимняя сказка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5 213,525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1 947,516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2 292,833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324,392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324,392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324,392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1.2.1.5.1. Количество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91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1.2.1.6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Набережник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1.2.1.6.1. Количество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участников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21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1.2.1.7 Фестиваль искусств детей и юношества Пермского края им.Д.Б.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Кабалевского</w:t>
            </w:r>
            <w:proofErr w:type="spellEnd"/>
            <w:r w:rsidRPr="00741FCA">
              <w:rPr>
                <w:color w:val="000000"/>
                <w:sz w:val="22"/>
                <w:szCs w:val="22"/>
              </w:rPr>
              <w:t xml:space="preserve"> «Наш Пермский край»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1.2.1.7.1 Количество участников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91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1.2.2. Издательская деятельность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1.2.2.1. Количество изданий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0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1.2.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21 291,125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3 797,516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4 936,333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3 419,600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4 588,892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21 291,125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3 797,516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4 936,333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3 419,600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4 588,892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09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1.3. Поддержка и развитие отрасли культуры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1 055,375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382,159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673,216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1.3.1.1. Количество творческих проектов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60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3 851,631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928,644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1 019,196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806,153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1 097,638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1.3.1.2. Количество приобретенной мебели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60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11 279,740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2 510,779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3 057,588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2 418,460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3 292,913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1.3.1.3. Количество усовершенствованных муниципальных театров, находящихся в населенных пунктах с численностью населен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ия до 300 тыс. человек, путем создания новых постановок и путем улучшения материально-технического оснащения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34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7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8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35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1.3.2.1.1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3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3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85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1.3.2.2. Ремонтные работы (текущий ремонт) зданий домов культуры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1.3.2.2.1.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8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8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85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1.3.3. Строительство сельского дома культуры в п. Буренка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8 711,219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3 711,219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1.3.3.1. Число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ед.          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8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1.3.3.2. Количество разработанных ПСД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 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2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1.3.4.1.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3 567,767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3 567,767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9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9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1.3.5. Отапливаемый санузел на 8 кабин (строительство)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1.3.5.1. Число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9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1.3.6. Административно-складское здание (строительство)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1.3.6.1. Число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6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3 540,000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3 540,000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1.3.7.1. Количество проведенных мероприятий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6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8 250,000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8 250,000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55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1.3.8. Создание модельных муниципальных библиотек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73,500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73,500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1.3.8.1.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5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1.3.9.1.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1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577,500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288,750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288,750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6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1 732,500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866,250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866,250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1.3.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93 041,233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24 652,850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5 907,000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4 379,613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8 101,770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50 000,000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13 782,094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4 395,659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675,216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3 711,219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66 246,898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17 746,411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1 307,946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1 094,903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1 097,638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13 012,240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2 510,779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3 923,838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3 284,710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3 292,913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31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1.4. Региональный проект "Культурная среда"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9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1.4.1.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12,338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12,338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1.4.1.1.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9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3 081,567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3 081,567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9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9 244,700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9 244,700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02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1.4.2.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2 657,833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2 657,833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1.4.2.1. Количество приобретенных</w:t>
            </w:r>
            <w:r w:rsidRPr="00741FCA">
              <w:rPr>
                <w:color w:val="000000"/>
                <w:sz w:val="22"/>
                <w:szCs w:val="22"/>
              </w:rPr>
              <w:br/>
              <w:t>передвижных</w:t>
            </w:r>
            <w:r w:rsidRPr="00741FCA">
              <w:rPr>
                <w:color w:val="000000"/>
                <w:sz w:val="22"/>
                <w:szCs w:val="22"/>
              </w:rPr>
              <w:br/>
              <w:t>многофункциональных</w:t>
            </w:r>
            <w:r w:rsidRPr="00741FCA">
              <w:rPr>
                <w:color w:val="000000"/>
                <w:sz w:val="22"/>
                <w:szCs w:val="22"/>
              </w:rPr>
              <w:br/>
              <w:t>культурных центров</w:t>
            </w:r>
            <w:r w:rsidRPr="00741FCA">
              <w:rPr>
                <w:color w:val="000000"/>
                <w:sz w:val="22"/>
                <w:szCs w:val="22"/>
              </w:rPr>
              <w:br/>
              <w:t>(автоклубов) для</w:t>
            </w:r>
            <w:r w:rsidRPr="00741FCA">
              <w:rPr>
                <w:color w:val="000000"/>
                <w:sz w:val="22"/>
                <w:szCs w:val="22"/>
              </w:rPr>
              <w:br/>
              <w:t>обслуж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ивания</w:t>
            </w:r>
            <w:r w:rsidRPr="00741FCA">
              <w:rPr>
                <w:color w:val="000000"/>
                <w:sz w:val="22"/>
                <w:szCs w:val="22"/>
              </w:rPr>
              <w:br/>
              <w:t>сельского населения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02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236,650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236,650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02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4 496,350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4 496,350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№ 1.4.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19 729,438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19 729,438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2 670,171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2 670,171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4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3 318,217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3 318,217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13 741,050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13 741,050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31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1.5.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1.5.1. Государственная поддержка лучших сельских учреждений культуры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33,833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28,570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5,263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1.5.1.1.                                            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171,430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71,430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1.5.2. Государственная поддержка лучших работников сельских учреждений культуры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1.5.2.1. Количество человек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5,263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6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1.5.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310,526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105,263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52,632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52,632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39,096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28,570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5,263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271,430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71,430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47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1.6. Региональный проект «Развитие системы поддержки молодежи («Молодежь России»)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1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1.6.1. Реализация программы комплексного развития молодежной политики в регионах Российской Федерации «Регион для молодых» 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  <w:r w:rsidRPr="00741FCA">
              <w:rPr>
                <w:color w:val="000000"/>
                <w:sz w:val="22"/>
                <w:szCs w:val="22"/>
              </w:rPr>
              <w:t xml:space="preserve"> 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109,579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109,579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1.6.1.1. Реализована программа комплексного развития молодежной политики в субъектах Российской Федерации "Регион для молодых"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1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1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1.6.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134 035,659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134 035,659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109,579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109,579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Подпрограмма № 1.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2 140 261,151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268 685,503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311 361,571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329 200,671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494 034,384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393 489,511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343 489,511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9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1 908 906,139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248 128,312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288 665,257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324 468,426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355 665,122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348 489,511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343 489,511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4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77 100,516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17 974,981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4 931,426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1 397,535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7 796,573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4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154 254,496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2 582,209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17 764,888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3 334,710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130 572,689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4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33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25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Цель Подпрограммы № 2.: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01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2.1. Обеспечение нормативного состояния учреждений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60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2.1.1. Приведение в нормативное состояние имущественных комплексов учреждений в соответствии с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противопожарным законодательством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5 143,485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1 396,039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117,730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3 629,716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2.1.1.1 Число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02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2.1.2. Приведение в нормативное состояние имущественных комплексов учреждений в соответствии с требованиями антитеррористической защищенности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404,556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404,556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2.1.2.1 Число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90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2.1.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5 548,041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1 396,039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117,730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4 034,272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0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5 548,041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1 396,039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117,730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4 034,272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55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2.2. Проведение ремонтных работ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01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2.2.1. Текущий, капитальный ремонт муниципальных учреждений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  <w:r w:rsidRPr="00741FCA">
              <w:rPr>
                <w:color w:val="000000"/>
                <w:sz w:val="22"/>
                <w:szCs w:val="22"/>
              </w:rPr>
              <w:t xml:space="preserve"> 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28 917,732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1 627,761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6 468,891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4 715,731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6 974,223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2 795,432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6 335,694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2.2.1.1. Число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23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2.2.1.2. Количество разработанных дизайн-проектов и ПСД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1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2.2.1.1.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6 710,672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1 228,006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3 486,192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1 996,474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2.2.1.1.1.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1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10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2.2.2.1.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5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76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  <w:r w:rsidRPr="00741FCA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2.2.2.1.1. Число учреждений</w:t>
            </w:r>
            <w:r w:rsidRPr="00741FCA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99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45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20 603,402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6 551,087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6 945,311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3 553,502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3 553,502</w:t>
            </w:r>
          </w:p>
        </w:tc>
        <w:tc>
          <w:tcPr>
            <w:tcW w:w="1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2.2.3.1. Число учреждений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10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31 496,436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20 835,932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10 660,504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2.2.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89 345,409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3 734,577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12 689,914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11 266,818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34 755,466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17 009,438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51 074,163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3 180,790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6 468,891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11 266,818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13 919,534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6 348,934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58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38 271,246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20 835,932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10 660,504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91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2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2.3.1. Приобретение оборудования и инвентаря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16 473,524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145,400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15 982,724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345,400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2.3.1.1. Число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93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2.3.2.1. Число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4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2.3.3. Приобретение и оснащение автотранспорта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1 253,900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1 253,900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2.3.3.1. Приобретение автотранспорта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2.3.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17 727,424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145,400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17 236,624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345,400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17 727,424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145,400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17 236,624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345,400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65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04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2.4.1.1. Число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2.4.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237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2.5. Сохранение историко-культурного наследия Чайковского городского округа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6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2.5.1.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2.5.1.1. Количество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55"/>
        </w:trPr>
        <w:tc>
          <w:tcPr>
            <w:tcW w:w="2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2.5.2. Проект "Архитектурно-этнографический комплекс "Сайгатка"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  <w:r w:rsidRPr="00741FCA">
              <w:rPr>
                <w:color w:val="000000"/>
                <w:sz w:val="22"/>
                <w:szCs w:val="22"/>
              </w:rPr>
              <w:t xml:space="preserve">      УСИА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1 241,400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581,400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2.5.2.1. Количество разработанных ПСД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855"/>
        </w:trPr>
        <w:tc>
          <w:tcPr>
            <w:tcW w:w="2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2.5.2.2. Количество установленных объектов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№ 2.5.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1 924,412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581,400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1 924,412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581,400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Подпрограмма № 2.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114 545,286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4 461,377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31 982,577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12 412,960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38 789,738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17 009,438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76 274,040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3 907,590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25 761,554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12 412,960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17 953,806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6 348,934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38 271,246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20 835,932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10 660,504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50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30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20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1965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3.1.1. Социальные гарантии и льготы педагогическим работникам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3.1.1.1. Количество работников, имеющих право и получающих социальные гарантии и льготы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 задаче № 3.1.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13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295,827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180,988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215,503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144,236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251,700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251,700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251,700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Подпрограмма № 3.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95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80"/>
        </w:trPr>
        <w:tc>
          <w:tcPr>
            <w:tcW w:w="1644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150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741FCA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63 418,754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11 717,626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 4.1.1.1. Отсутствие просроченной кредиторской задолженности в учреждениях, подведомственных Управлению культуры и молоде</w:t>
            </w:r>
            <w:r w:rsidRPr="00741FCA">
              <w:rPr>
                <w:color w:val="000000"/>
                <w:sz w:val="22"/>
                <w:szCs w:val="22"/>
              </w:rPr>
              <w:lastRenderedPageBreak/>
              <w:t>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50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№ 4.1.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63 418,754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11 717,626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63 418,754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11 717,626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375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Итого Подпрограмма № 4.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63 418,754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11 717,626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63 418,754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11 717,626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20"/>
        </w:trPr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2 331 521,018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283 953,383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354 531,311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354 691,820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546 793,448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424 335,649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367 215,407</w:t>
            </w:r>
          </w:p>
        </w:tc>
        <w:tc>
          <w:tcPr>
            <w:tcW w:w="64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0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2 061 894,760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262 842,405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325 613,974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349 959,575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387 588,254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368 675,145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367 215,407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495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115 371,762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18 528,768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11 152,449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1 397,535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28 632,505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55 660,504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2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154 254,496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2 582,209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17 764,888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3 334,710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130 572,689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2"/>
          <w:trHeight w:val="750"/>
        </w:trPr>
        <w:tc>
          <w:tcPr>
            <w:tcW w:w="31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1FCA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  <w:r w:rsidRPr="00741FC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410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A" w:rsidRPr="00741FCA" w:rsidRDefault="00741FCA" w:rsidP="00D17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1"/>
          <w:gridAfter w:val="1"/>
          <w:trHeight w:val="37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1"/>
          <w:gridAfter w:val="1"/>
          <w:trHeight w:val="37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1"/>
          <w:gridAfter w:val="1"/>
          <w:trHeight w:val="37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1"/>
          <w:gridAfter w:val="1"/>
          <w:trHeight w:val="37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1"/>
          <w:gridAfter w:val="1"/>
          <w:trHeight w:val="37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  <w:tr w:rsidR="00741FCA" w:rsidRPr="00741FCA" w:rsidTr="00741FCA">
        <w:trPr>
          <w:gridBefore w:val="1"/>
          <w:gridAfter w:val="1"/>
          <w:trHeight w:val="37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CA" w:rsidRPr="00741FCA" w:rsidRDefault="00741FCA" w:rsidP="00D17B7B">
            <w:pPr>
              <w:rPr>
                <w:sz w:val="22"/>
                <w:szCs w:val="22"/>
              </w:rPr>
            </w:pPr>
          </w:p>
        </w:tc>
      </w:tr>
    </w:tbl>
    <w:p w:rsidR="002B2AF1" w:rsidRDefault="002B2AF1" w:rsidP="00F727A9">
      <w:pPr>
        <w:ind w:left="9912"/>
        <w:rPr>
          <w:color w:val="000000"/>
          <w:sz w:val="28"/>
          <w:szCs w:val="28"/>
        </w:rPr>
      </w:pPr>
    </w:p>
    <w:p w:rsidR="0069571B" w:rsidRDefault="0069571B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741FCA" w:rsidRDefault="00741FCA" w:rsidP="0097066F">
      <w:pPr>
        <w:rPr>
          <w:color w:val="000000"/>
          <w:sz w:val="28"/>
          <w:szCs w:val="28"/>
        </w:rPr>
      </w:pPr>
    </w:p>
    <w:p w:rsidR="0097066F" w:rsidRDefault="0097066F" w:rsidP="0097066F">
      <w:pPr>
        <w:rPr>
          <w:color w:val="000000"/>
          <w:sz w:val="28"/>
          <w:szCs w:val="28"/>
        </w:rPr>
      </w:pPr>
    </w:p>
    <w:p w:rsidR="0014446E" w:rsidRPr="0075058D" w:rsidRDefault="0014446E" w:rsidP="0014446E">
      <w:pPr>
        <w:ind w:left="9912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 xml:space="preserve">Приложение 6 </w:t>
      </w:r>
      <w:r w:rsidRPr="0075058D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14446E" w:rsidRPr="0075058D" w:rsidRDefault="0014446E" w:rsidP="0014446E">
      <w:pPr>
        <w:ind w:left="9912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 xml:space="preserve">«Развитие культуры и молодежной </w:t>
      </w:r>
    </w:p>
    <w:p w:rsidR="0014446E" w:rsidRPr="0075058D" w:rsidRDefault="0014446E" w:rsidP="0014446E">
      <w:pPr>
        <w:ind w:left="9912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 xml:space="preserve">политики Чайковского городского </w:t>
      </w:r>
    </w:p>
    <w:p w:rsidR="0014446E" w:rsidRPr="0075058D" w:rsidRDefault="0014446E" w:rsidP="0014446E">
      <w:pPr>
        <w:ind w:left="9912"/>
        <w:rPr>
          <w:b/>
          <w:bCs/>
        </w:rPr>
      </w:pPr>
      <w:r w:rsidRPr="0075058D">
        <w:rPr>
          <w:color w:val="000000"/>
          <w:sz w:val="28"/>
          <w:szCs w:val="28"/>
        </w:rPr>
        <w:t>округа»</w:t>
      </w: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>Перечень</w:t>
      </w: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Примечание</w:t>
            </w: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5</w:t>
            </w:r>
          </w:p>
        </w:tc>
      </w:tr>
      <w:tr w:rsidR="0014446E" w:rsidRPr="0075058D" w:rsidTr="00E92B3E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х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молодежи в возрасте от 14 до 35 лет / 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объектов культурного наследия, находящихся в удовлетворительном состоянии / общее количество объектов культурного наследия,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Количество работников, имеющих право и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</w:tbl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10" w:rsidRDefault="001A1810">
      <w:r>
        <w:separator/>
      </w:r>
    </w:p>
  </w:endnote>
  <w:endnote w:type="continuationSeparator" w:id="0">
    <w:p w:rsidR="001A1810" w:rsidRDefault="001A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1" w:rsidRDefault="002B2AF1" w:rsidP="00FF2BB5">
    <w:pPr>
      <w:pStyle w:val="aa"/>
      <w:tabs>
        <w:tab w:val="left" w:pos="1749"/>
      </w:tabs>
    </w:pPr>
    <w:r>
      <w:t>МНПА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10" w:rsidRDefault="001A1810">
      <w:r>
        <w:separator/>
      </w:r>
    </w:p>
  </w:footnote>
  <w:footnote w:type="continuationSeparator" w:id="0">
    <w:p w:rsidR="001A1810" w:rsidRDefault="001A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0F31E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1CFF"/>
    <w:rsid w:val="000721A2"/>
    <w:rsid w:val="00077FD7"/>
    <w:rsid w:val="00095A27"/>
    <w:rsid w:val="00096245"/>
    <w:rsid w:val="00097672"/>
    <w:rsid w:val="00097DBE"/>
    <w:rsid w:val="000A1803"/>
    <w:rsid w:val="000A2135"/>
    <w:rsid w:val="000A3A66"/>
    <w:rsid w:val="000A6875"/>
    <w:rsid w:val="000B77BE"/>
    <w:rsid w:val="000C0674"/>
    <w:rsid w:val="000C4CD5"/>
    <w:rsid w:val="000C61BE"/>
    <w:rsid w:val="000C6479"/>
    <w:rsid w:val="000C6E92"/>
    <w:rsid w:val="000D2FC2"/>
    <w:rsid w:val="000E47F5"/>
    <w:rsid w:val="000F31ED"/>
    <w:rsid w:val="00110BC7"/>
    <w:rsid w:val="00113E1D"/>
    <w:rsid w:val="00114FD3"/>
    <w:rsid w:val="0011617E"/>
    <w:rsid w:val="001206E8"/>
    <w:rsid w:val="00121F3B"/>
    <w:rsid w:val="0012498B"/>
    <w:rsid w:val="00133AEB"/>
    <w:rsid w:val="00134A8C"/>
    <w:rsid w:val="001372EA"/>
    <w:rsid w:val="00142287"/>
    <w:rsid w:val="001438D7"/>
    <w:rsid w:val="0014446E"/>
    <w:rsid w:val="00150D19"/>
    <w:rsid w:val="00164541"/>
    <w:rsid w:val="00165AF3"/>
    <w:rsid w:val="00170812"/>
    <w:rsid w:val="0018392C"/>
    <w:rsid w:val="00183B1A"/>
    <w:rsid w:val="00184DDF"/>
    <w:rsid w:val="00187E1B"/>
    <w:rsid w:val="00197CDC"/>
    <w:rsid w:val="00197DE8"/>
    <w:rsid w:val="001A1810"/>
    <w:rsid w:val="001A1B37"/>
    <w:rsid w:val="001A30EF"/>
    <w:rsid w:val="001B1A1A"/>
    <w:rsid w:val="001B6B48"/>
    <w:rsid w:val="001C6569"/>
    <w:rsid w:val="001C7A22"/>
    <w:rsid w:val="001D02CD"/>
    <w:rsid w:val="001D6387"/>
    <w:rsid w:val="001D76E1"/>
    <w:rsid w:val="001E268C"/>
    <w:rsid w:val="001E390D"/>
    <w:rsid w:val="001E6C9D"/>
    <w:rsid w:val="001F2236"/>
    <w:rsid w:val="001F3DB6"/>
    <w:rsid w:val="00203BDC"/>
    <w:rsid w:val="002051EE"/>
    <w:rsid w:val="00207D16"/>
    <w:rsid w:val="00213739"/>
    <w:rsid w:val="002249D6"/>
    <w:rsid w:val="0022560C"/>
    <w:rsid w:val="0022603F"/>
    <w:rsid w:val="00231E40"/>
    <w:rsid w:val="002330C4"/>
    <w:rsid w:val="00242B04"/>
    <w:rsid w:val="00244F28"/>
    <w:rsid w:val="00253C3E"/>
    <w:rsid w:val="00253DDB"/>
    <w:rsid w:val="002660EA"/>
    <w:rsid w:val="002661F1"/>
    <w:rsid w:val="002669A3"/>
    <w:rsid w:val="00272093"/>
    <w:rsid w:val="002758E2"/>
    <w:rsid w:val="00280ACF"/>
    <w:rsid w:val="00287276"/>
    <w:rsid w:val="002B2AF1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174C8"/>
    <w:rsid w:val="0032021F"/>
    <w:rsid w:val="003264C3"/>
    <w:rsid w:val="003343C3"/>
    <w:rsid w:val="00344B69"/>
    <w:rsid w:val="00345311"/>
    <w:rsid w:val="00345A27"/>
    <w:rsid w:val="00357B15"/>
    <w:rsid w:val="003623EA"/>
    <w:rsid w:val="0036268F"/>
    <w:rsid w:val="00364950"/>
    <w:rsid w:val="003739D7"/>
    <w:rsid w:val="00387CFA"/>
    <w:rsid w:val="00392060"/>
    <w:rsid w:val="00393A4B"/>
    <w:rsid w:val="00396A20"/>
    <w:rsid w:val="00397009"/>
    <w:rsid w:val="003B6C1F"/>
    <w:rsid w:val="003C389A"/>
    <w:rsid w:val="003D2FDB"/>
    <w:rsid w:val="003E5175"/>
    <w:rsid w:val="003F6577"/>
    <w:rsid w:val="003F6970"/>
    <w:rsid w:val="004018D2"/>
    <w:rsid w:val="00414494"/>
    <w:rsid w:val="00415CB1"/>
    <w:rsid w:val="004178C3"/>
    <w:rsid w:val="00417CB2"/>
    <w:rsid w:val="0042345A"/>
    <w:rsid w:val="00426EB2"/>
    <w:rsid w:val="0043057B"/>
    <w:rsid w:val="00442A4C"/>
    <w:rsid w:val="00446668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2535"/>
    <w:rsid w:val="00493796"/>
    <w:rsid w:val="00496318"/>
    <w:rsid w:val="004A3B2C"/>
    <w:rsid w:val="004A3DD7"/>
    <w:rsid w:val="004A48A4"/>
    <w:rsid w:val="004A5E9C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1CBB"/>
    <w:rsid w:val="00594D0B"/>
    <w:rsid w:val="005B4FC2"/>
    <w:rsid w:val="005B7C2C"/>
    <w:rsid w:val="005C38F6"/>
    <w:rsid w:val="005C7B11"/>
    <w:rsid w:val="005D7E0D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7A75"/>
    <w:rsid w:val="006809D0"/>
    <w:rsid w:val="0069571B"/>
    <w:rsid w:val="006A26AF"/>
    <w:rsid w:val="006A2F65"/>
    <w:rsid w:val="006A64D0"/>
    <w:rsid w:val="006C5CBE"/>
    <w:rsid w:val="006C6E1D"/>
    <w:rsid w:val="006C7CFA"/>
    <w:rsid w:val="006D2DFF"/>
    <w:rsid w:val="006E5880"/>
    <w:rsid w:val="006E5BD7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262CC"/>
    <w:rsid w:val="00730DBA"/>
    <w:rsid w:val="00741490"/>
    <w:rsid w:val="00741FCA"/>
    <w:rsid w:val="00745851"/>
    <w:rsid w:val="00747818"/>
    <w:rsid w:val="00751200"/>
    <w:rsid w:val="00753B5A"/>
    <w:rsid w:val="00755436"/>
    <w:rsid w:val="00757076"/>
    <w:rsid w:val="00760452"/>
    <w:rsid w:val="007620E1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23E0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56836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B5C90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066F"/>
    <w:rsid w:val="00974C42"/>
    <w:rsid w:val="009831D7"/>
    <w:rsid w:val="00995AED"/>
    <w:rsid w:val="00997790"/>
    <w:rsid w:val="009A73BC"/>
    <w:rsid w:val="009B151F"/>
    <w:rsid w:val="009B289D"/>
    <w:rsid w:val="009B5F4B"/>
    <w:rsid w:val="009C6849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22A1D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34C4"/>
    <w:rsid w:val="00B070D6"/>
    <w:rsid w:val="00B15F9A"/>
    <w:rsid w:val="00B32A3C"/>
    <w:rsid w:val="00B46CCF"/>
    <w:rsid w:val="00B524FE"/>
    <w:rsid w:val="00B54ECD"/>
    <w:rsid w:val="00B66A31"/>
    <w:rsid w:val="00B7119D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594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0D4"/>
    <w:rsid w:val="00C126D4"/>
    <w:rsid w:val="00C17880"/>
    <w:rsid w:val="00C244FB"/>
    <w:rsid w:val="00C414B1"/>
    <w:rsid w:val="00C4567B"/>
    <w:rsid w:val="00C47159"/>
    <w:rsid w:val="00C7340F"/>
    <w:rsid w:val="00C80448"/>
    <w:rsid w:val="00C82295"/>
    <w:rsid w:val="00C85778"/>
    <w:rsid w:val="00C85F04"/>
    <w:rsid w:val="00C97526"/>
    <w:rsid w:val="00CA1993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25432"/>
    <w:rsid w:val="00D330DF"/>
    <w:rsid w:val="00D36EF5"/>
    <w:rsid w:val="00D37E67"/>
    <w:rsid w:val="00D44D2C"/>
    <w:rsid w:val="00D606DB"/>
    <w:rsid w:val="00D636E4"/>
    <w:rsid w:val="00D65158"/>
    <w:rsid w:val="00D72275"/>
    <w:rsid w:val="00D776F1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E24D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05EF"/>
    <w:rsid w:val="00F727A9"/>
    <w:rsid w:val="00F77109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42CE"/>
    <w:rsid w:val="00FC5256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51200"/>
  </w:style>
  <w:style w:type="numbering" w:customStyle="1" w:styleId="140">
    <w:name w:val="Нет списка14"/>
    <w:next w:val="a2"/>
    <w:uiPriority w:val="99"/>
    <w:semiHidden/>
    <w:unhideWhenUsed/>
    <w:rsid w:val="00751200"/>
  </w:style>
  <w:style w:type="table" w:customStyle="1" w:styleId="24">
    <w:name w:val="Сетка таблицы2"/>
    <w:basedOn w:val="a1"/>
    <w:next w:val="afff0"/>
    <w:uiPriority w:val="59"/>
    <w:rsid w:val="007512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B2AF1"/>
  </w:style>
  <w:style w:type="numbering" w:customStyle="1" w:styleId="150">
    <w:name w:val="Нет списка15"/>
    <w:next w:val="a2"/>
    <w:uiPriority w:val="99"/>
    <w:semiHidden/>
    <w:unhideWhenUsed/>
    <w:rsid w:val="002B2AF1"/>
  </w:style>
  <w:style w:type="table" w:customStyle="1" w:styleId="31">
    <w:name w:val="Сетка таблицы3"/>
    <w:basedOn w:val="a1"/>
    <w:next w:val="afff0"/>
    <w:uiPriority w:val="59"/>
    <w:rsid w:val="002B2A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B6B48"/>
  </w:style>
  <w:style w:type="numbering" w:customStyle="1" w:styleId="160">
    <w:name w:val="Нет списка16"/>
    <w:next w:val="a2"/>
    <w:uiPriority w:val="99"/>
    <w:semiHidden/>
    <w:unhideWhenUsed/>
    <w:rsid w:val="001B6B48"/>
  </w:style>
  <w:style w:type="table" w:customStyle="1" w:styleId="41">
    <w:name w:val="Сетка таблицы4"/>
    <w:basedOn w:val="a1"/>
    <w:next w:val="afff0"/>
    <w:uiPriority w:val="59"/>
    <w:rsid w:val="001B6B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3174C8"/>
  </w:style>
  <w:style w:type="numbering" w:customStyle="1" w:styleId="170">
    <w:name w:val="Нет списка17"/>
    <w:next w:val="a2"/>
    <w:uiPriority w:val="99"/>
    <w:semiHidden/>
    <w:unhideWhenUsed/>
    <w:rsid w:val="003174C8"/>
  </w:style>
  <w:style w:type="table" w:customStyle="1" w:styleId="57">
    <w:name w:val="Сетка таблицы5"/>
    <w:basedOn w:val="a1"/>
    <w:next w:val="afff0"/>
    <w:uiPriority w:val="59"/>
    <w:rsid w:val="003174C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F10D-9859-4F6F-B724-C83EEEDE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7832</Words>
  <Characters>44649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2024-04-22T05:26:00Z</dcterms:created>
  <dcterms:modified xsi:type="dcterms:W3CDTF">2024-04-22T05:26:00Z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